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F" w:rsidRPr="008A728F" w:rsidRDefault="008A728F" w:rsidP="008A728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728F">
        <w:rPr>
          <w:rFonts w:ascii="Times New Roman" w:hAnsi="Times New Roman" w:cs="Times New Roman"/>
          <w:b/>
          <w:sz w:val="24"/>
          <w:szCs w:val="24"/>
        </w:rPr>
        <w:t>Промежуточный отчет по реализации проекта</w:t>
      </w:r>
    </w:p>
    <w:p w:rsidR="008A728F" w:rsidRPr="008A728F" w:rsidRDefault="008A728F" w:rsidP="008A72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728F">
        <w:rPr>
          <w:rFonts w:ascii="Times New Roman" w:hAnsi="Times New Roman" w:cs="Times New Roman"/>
          <w:sz w:val="24"/>
          <w:szCs w:val="24"/>
          <w:u w:val="single"/>
        </w:rPr>
        <w:t xml:space="preserve">«Обучение на опыте»: модель повышения профессиональной компетентности педагогов </w:t>
      </w:r>
    </w:p>
    <w:p w:rsidR="008A728F" w:rsidRPr="008A728F" w:rsidRDefault="008A728F" w:rsidP="008A72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728F">
        <w:rPr>
          <w:rFonts w:ascii="Times New Roman" w:hAnsi="Times New Roman" w:cs="Times New Roman"/>
          <w:sz w:val="24"/>
          <w:szCs w:val="24"/>
          <w:u w:val="single"/>
        </w:rPr>
        <w:t>по реализации регионального компонента в дошкольном образовании</w:t>
      </w:r>
    </w:p>
    <w:p w:rsidR="008A728F" w:rsidRPr="008A728F" w:rsidRDefault="008A728F" w:rsidP="008A728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728F">
        <w:rPr>
          <w:rFonts w:ascii="Times New Roman" w:hAnsi="Times New Roman" w:cs="Times New Roman"/>
          <w:sz w:val="24"/>
          <w:szCs w:val="24"/>
        </w:rPr>
        <w:t xml:space="preserve"> (название проекта)</w:t>
      </w:r>
    </w:p>
    <w:p w:rsidR="008A728F" w:rsidRPr="008A728F" w:rsidRDefault="008A728F" w:rsidP="008A728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728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A72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728F">
        <w:rPr>
          <w:rFonts w:ascii="Times New Roman" w:hAnsi="Times New Roman" w:cs="Times New Roman"/>
          <w:b/>
          <w:sz w:val="24"/>
          <w:szCs w:val="24"/>
        </w:rPr>
        <w:t xml:space="preserve"> квартал  2024 года</w:t>
      </w:r>
    </w:p>
    <w:p w:rsidR="008A728F" w:rsidRPr="008A728F" w:rsidRDefault="008A728F" w:rsidP="008A728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728F">
        <w:rPr>
          <w:rFonts w:ascii="Times New Roman" w:hAnsi="Times New Roman" w:cs="Times New Roman"/>
          <w:sz w:val="24"/>
          <w:szCs w:val="24"/>
        </w:rPr>
        <w:t xml:space="preserve">Учреждение: </w:t>
      </w:r>
      <w:proofErr w:type="spellStart"/>
      <w:r w:rsidRPr="008A728F">
        <w:rPr>
          <w:rFonts w:ascii="Times New Roman" w:hAnsi="Times New Roman" w:cs="Times New Roman"/>
          <w:sz w:val="24"/>
          <w:szCs w:val="24"/>
        </w:rPr>
        <w:t>_</w:t>
      </w:r>
      <w:r w:rsidRPr="008A728F">
        <w:rPr>
          <w:rFonts w:ascii="Times New Roman" w:hAnsi="Times New Roman" w:cs="Times New Roman"/>
          <w:sz w:val="24"/>
          <w:szCs w:val="24"/>
          <w:u w:val="single"/>
        </w:rPr>
        <w:t>муниципальное</w:t>
      </w:r>
      <w:proofErr w:type="spellEnd"/>
      <w:r w:rsidRPr="008A728F">
        <w:rPr>
          <w:rFonts w:ascii="Times New Roman" w:hAnsi="Times New Roman" w:cs="Times New Roman"/>
          <w:sz w:val="24"/>
          <w:szCs w:val="24"/>
          <w:u w:val="single"/>
        </w:rPr>
        <w:t xml:space="preserve"> дошкольное образовател</w:t>
      </w:r>
      <w:r>
        <w:rPr>
          <w:rFonts w:ascii="Times New Roman" w:hAnsi="Times New Roman" w:cs="Times New Roman"/>
          <w:sz w:val="24"/>
          <w:szCs w:val="24"/>
          <w:u w:val="single"/>
        </w:rPr>
        <w:t>ьное учреждение «Детский сад № 118</w:t>
      </w:r>
      <w:r w:rsidRPr="008A728F">
        <w:rPr>
          <w:rFonts w:ascii="Times New Roman" w:hAnsi="Times New Roman" w:cs="Times New Roman"/>
          <w:sz w:val="24"/>
          <w:szCs w:val="24"/>
          <w:u w:val="single"/>
        </w:rPr>
        <w:t>»__</w:t>
      </w:r>
    </w:p>
    <w:p w:rsidR="008A728F" w:rsidRPr="008A728F" w:rsidRDefault="008A728F" w:rsidP="008A728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728F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Pr="008A72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Хорошулина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Наталия Валентиновна</w:t>
      </w:r>
      <w:r w:rsidRPr="008A728F">
        <w:rPr>
          <w:rFonts w:ascii="Times New Roman" w:hAnsi="Times New Roman" w:cs="Times New Roman"/>
          <w:sz w:val="24"/>
          <w:szCs w:val="24"/>
          <w:u w:val="single"/>
        </w:rPr>
        <w:t>, заведующий</w:t>
      </w:r>
      <w:r w:rsidRPr="008A728F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3"/>
        <w:tblW w:w="15615" w:type="dxa"/>
        <w:tblLook w:val="04A0"/>
      </w:tblPr>
      <w:tblGrid>
        <w:gridCol w:w="817"/>
        <w:gridCol w:w="3119"/>
        <w:gridCol w:w="3543"/>
        <w:gridCol w:w="3206"/>
        <w:gridCol w:w="3151"/>
        <w:gridCol w:w="1779"/>
      </w:tblGrid>
      <w:tr w:rsidR="008A728F" w:rsidRPr="008A728F" w:rsidTr="006B3AB1">
        <w:tc>
          <w:tcPr>
            <w:tcW w:w="817" w:type="dxa"/>
          </w:tcPr>
          <w:p w:rsidR="008A728F" w:rsidRPr="008A728F" w:rsidRDefault="008A728F" w:rsidP="008A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8F">
              <w:rPr>
                <w:b/>
              </w:rPr>
              <w:t xml:space="preserve">№ </w:t>
            </w:r>
            <w:proofErr w:type="spellStart"/>
            <w:proofErr w:type="gramStart"/>
            <w:r w:rsidRPr="008A728F">
              <w:rPr>
                <w:b/>
              </w:rPr>
              <w:t>п</w:t>
            </w:r>
            <w:proofErr w:type="spellEnd"/>
            <w:proofErr w:type="gramEnd"/>
            <w:r w:rsidRPr="008A728F">
              <w:rPr>
                <w:b/>
              </w:rPr>
              <w:t>/</w:t>
            </w:r>
            <w:proofErr w:type="spellStart"/>
            <w:r w:rsidRPr="008A728F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8A728F" w:rsidRPr="008A728F" w:rsidRDefault="008A728F" w:rsidP="008A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8F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3543" w:type="dxa"/>
          </w:tcPr>
          <w:p w:rsidR="008A728F" w:rsidRPr="008A728F" w:rsidRDefault="008A728F" w:rsidP="008A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8F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3206" w:type="dxa"/>
          </w:tcPr>
          <w:p w:rsidR="008A728F" w:rsidRPr="008A728F" w:rsidRDefault="008A728F" w:rsidP="008A728F">
            <w:pPr>
              <w:jc w:val="center"/>
              <w:rPr>
                <w:b/>
              </w:rPr>
            </w:pPr>
            <w:r w:rsidRPr="008A728F">
              <w:rPr>
                <w:b/>
              </w:rPr>
              <w:t>Ожидаемые</w:t>
            </w:r>
          </w:p>
          <w:p w:rsidR="008A728F" w:rsidRPr="008A728F" w:rsidRDefault="008A728F" w:rsidP="008A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8F">
              <w:rPr>
                <w:b/>
              </w:rPr>
              <w:t>результаты</w:t>
            </w:r>
          </w:p>
        </w:tc>
        <w:tc>
          <w:tcPr>
            <w:tcW w:w="3151" w:type="dxa"/>
          </w:tcPr>
          <w:p w:rsidR="008A728F" w:rsidRPr="008A728F" w:rsidRDefault="008A728F" w:rsidP="008A728F">
            <w:pPr>
              <w:jc w:val="center"/>
              <w:rPr>
                <w:b/>
              </w:rPr>
            </w:pPr>
            <w:r w:rsidRPr="008A728F">
              <w:rPr>
                <w:b/>
              </w:rPr>
              <w:t>Достигнутые</w:t>
            </w:r>
          </w:p>
          <w:p w:rsidR="008A728F" w:rsidRPr="008A728F" w:rsidRDefault="008A728F" w:rsidP="008A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8F">
              <w:rPr>
                <w:b/>
              </w:rPr>
              <w:t>результаты</w:t>
            </w:r>
          </w:p>
        </w:tc>
        <w:tc>
          <w:tcPr>
            <w:tcW w:w="1779" w:type="dxa"/>
          </w:tcPr>
          <w:p w:rsidR="008A728F" w:rsidRPr="008A728F" w:rsidRDefault="008A728F" w:rsidP="008A728F">
            <w:pPr>
              <w:ind w:right="-31"/>
              <w:jc w:val="center"/>
              <w:rPr>
                <w:b/>
              </w:rPr>
            </w:pPr>
            <w:r w:rsidRPr="008A728F">
              <w:rPr>
                <w:b/>
              </w:rPr>
              <w:t>Что не выполнено</w:t>
            </w:r>
          </w:p>
          <w:p w:rsidR="008A728F" w:rsidRPr="008A728F" w:rsidRDefault="008A728F" w:rsidP="008A7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728F">
              <w:rPr>
                <w:b/>
              </w:rPr>
              <w:t>(указать, по какой причине</w:t>
            </w:r>
            <w:proofErr w:type="gramEnd"/>
          </w:p>
        </w:tc>
      </w:tr>
      <w:tr w:rsidR="008A728F" w:rsidRPr="00E3416B" w:rsidTr="006B3AB1">
        <w:tc>
          <w:tcPr>
            <w:tcW w:w="817" w:type="dxa"/>
          </w:tcPr>
          <w:p w:rsidR="008A728F" w:rsidRPr="00E3416B" w:rsidRDefault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8A728F" w:rsidRPr="00E3416B" w:rsidRDefault="008A728F" w:rsidP="008A728F">
            <w:pPr>
              <w:pStyle w:val="a4"/>
              <w:ind w:left="27"/>
            </w:pPr>
            <w:r w:rsidRPr="00E3416B">
              <w:t>Разработать методическое обеспечение процесса повышения</w:t>
            </w:r>
          </w:p>
          <w:p w:rsidR="008A728F" w:rsidRPr="00E3416B" w:rsidRDefault="008A728F" w:rsidP="008A728F">
            <w:pPr>
              <w:pStyle w:val="a4"/>
              <w:ind w:left="27"/>
            </w:pPr>
            <w:r w:rsidRPr="00E3416B">
              <w:t>профессиональной компетентности педагогов по реализации</w:t>
            </w:r>
          </w:p>
          <w:p w:rsidR="008A728F" w:rsidRPr="00E3416B" w:rsidRDefault="008A728F" w:rsidP="008A728F">
            <w:pPr>
              <w:pStyle w:val="a4"/>
              <w:ind w:left="27"/>
            </w:pPr>
            <w:r w:rsidRPr="00E3416B">
              <w:t>регионального компонента образовательной программы дошкольного</w:t>
            </w:r>
          </w:p>
          <w:p w:rsidR="008A728F" w:rsidRPr="00E3416B" w:rsidRDefault="008A728F" w:rsidP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543" w:type="dxa"/>
          </w:tcPr>
          <w:p w:rsidR="008A728F" w:rsidRPr="00E3416B" w:rsidRDefault="006B3AB1" w:rsidP="008A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728F"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межсетевом семинаре-практикуме для педагогов, реализующих региональный компонент образовательной программы ДОУ </w:t>
            </w:r>
            <w:r w:rsidR="008A728F" w:rsidRPr="00E34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"Яркий мир превращений: ознакомление с природным материалом, преобладающим на территории Ярославского края, через познавательно-исследовательскую деятельность"</w:t>
            </w:r>
          </w:p>
          <w:p w:rsidR="008A728F" w:rsidRPr="00E3416B" w:rsidRDefault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8A728F" w:rsidRPr="00E3416B" w:rsidRDefault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 по реализации природоведческого направления краеведческой деятельности.</w:t>
            </w:r>
          </w:p>
        </w:tc>
        <w:tc>
          <w:tcPr>
            <w:tcW w:w="3151" w:type="dxa"/>
          </w:tcPr>
          <w:p w:rsidR="008A728F" w:rsidRPr="00E3416B" w:rsidRDefault="008A728F" w:rsidP="008A728F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Командой учреждения опробованы на практике эффективные формы, методы организации образовательной деятельности с детьми старшего дошкольного возраста по реализации природоведческого направления.</w:t>
            </w:r>
          </w:p>
          <w:p w:rsidR="008A728F" w:rsidRPr="00E3416B" w:rsidRDefault="008A728F" w:rsidP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компетенции педагогов по практическому применению педагогических технологий и определению подходов к организации развивающей предметно-пространственной среды, стимулирующей активность и инициативность детей в познании природы родного </w:t>
            </w:r>
            <w:r w:rsidRPr="00E3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и ее особенностей</w:t>
            </w:r>
          </w:p>
        </w:tc>
        <w:tc>
          <w:tcPr>
            <w:tcW w:w="1779" w:type="dxa"/>
          </w:tcPr>
          <w:p w:rsidR="008A728F" w:rsidRPr="00E3416B" w:rsidRDefault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28F" w:rsidRPr="00E3416B" w:rsidTr="006B3AB1">
        <w:tc>
          <w:tcPr>
            <w:tcW w:w="817" w:type="dxa"/>
          </w:tcPr>
          <w:p w:rsidR="008A728F" w:rsidRPr="00E3416B" w:rsidRDefault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28F" w:rsidRPr="00E3416B" w:rsidRDefault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A728F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2. Рабочая встреча по теме </w:t>
            </w:r>
            <w:r w:rsidRPr="00E341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"Наполнение и структурирование </w:t>
            </w:r>
            <w:proofErr w:type="gramStart"/>
            <w:r w:rsidRPr="00E341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компонентов модели повышения профессиональной компетентности педагогов</w:t>
            </w:r>
            <w:proofErr w:type="gramEnd"/>
            <w:r w:rsidRPr="00E341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по реализации регионального компонента образовательной программы дошкольного учреждения"</w:t>
            </w:r>
          </w:p>
        </w:tc>
        <w:tc>
          <w:tcPr>
            <w:tcW w:w="3206" w:type="dxa"/>
          </w:tcPr>
          <w:p w:rsidR="006B3AB1" w:rsidRPr="00E3416B" w:rsidRDefault="006B3AB1" w:rsidP="006B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Определено структурное наполнение компонентов модели повышения компетентности</w:t>
            </w:r>
          </w:p>
          <w:p w:rsidR="008A728F" w:rsidRPr="00E3416B" w:rsidRDefault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6B3AB1" w:rsidRPr="00E3416B" w:rsidRDefault="006B3AB1" w:rsidP="006B3AB1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компонентов модели. Определено структурное наполнение каждого компонента, их взаимосвязь и порядок.</w:t>
            </w:r>
          </w:p>
          <w:p w:rsidR="006B3AB1" w:rsidRPr="00E3416B" w:rsidRDefault="006B3AB1" w:rsidP="006B3AB1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Командой учреждения предложен перечень </w:t>
            </w:r>
            <w:proofErr w:type="gramStart"/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форм организации процесса повышения компетентности</w:t>
            </w:r>
            <w:proofErr w:type="gramEnd"/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стратегий:</w:t>
            </w:r>
          </w:p>
          <w:p w:rsidR="006B3AB1" w:rsidRPr="00E3416B" w:rsidRDefault="006B3AB1" w:rsidP="006B3AB1">
            <w:pPr>
              <w:pStyle w:val="a4"/>
              <w:numPr>
                <w:ilvl w:val="0"/>
                <w:numId w:val="1"/>
              </w:numPr>
              <w:ind w:left="0" w:firstLine="420"/>
              <w:jc w:val="both"/>
            </w:pPr>
            <w:r w:rsidRPr="00E3416B">
              <w:t>обучение на основе опыта;</w:t>
            </w:r>
          </w:p>
          <w:p w:rsidR="006B3AB1" w:rsidRPr="00E3416B" w:rsidRDefault="006B3AB1" w:rsidP="006B3AB1">
            <w:pPr>
              <w:pStyle w:val="a4"/>
              <w:numPr>
                <w:ilvl w:val="0"/>
                <w:numId w:val="1"/>
              </w:numPr>
              <w:ind w:left="0" w:firstLine="420"/>
              <w:jc w:val="both"/>
            </w:pPr>
            <w:r w:rsidRPr="00E3416B">
              <w:t>обучение действием;</w:t>
            </w:r>
          </w:p>
          <w:p w:rsidR="008A728F" w:rsidRPr="00E3416B" w:rsidRDefault="006B3AB1" w:rsidP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обучение в партнерстве</w:t>
            </w:r>
          </w:p>
        </w:tc>
        <w:tc>
          <w:tcPr>
            <w:tcW w:w="1779" w:type="dxa"/>
          </w:tcPr>
          <w:p w:rsidR="008A728F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A728F" w:rsidRPr="00E3416B" w:rsidTr="006B3AB1">
        <w:tc>
          <w:tcPr>
            <w:tcW w:w="817" w:type="dxa"/>
          </w:tcPr>
          <w:p w:rsidR="008A728F" w:rsidRPr="00E3416B" w:rsidRDefault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728F" w:rsidRPr="00E3416B" w:rsidRDefault="008A7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A728F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3. Рабочее совещание: тема </w:t>
            </w:r>
            <w:r w:rsidRPr="00E341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"Анализ промежуточных итогов работы инновационной площадки. Обобщение опыта работы"</w:t>
            </w:r>
          </w:p>
        </w:tc>
        <w:tc>
          <w:tcPr>
            <w:tcW w:w="3206" w:type="dxa"/>
          </w:tcPr>
          <w:p w:rsidR="008A728F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Pr="00E341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анализ промежуточных итогов работы инновационной площадки. Обобщен опыт работы.</w:t>
            </w:r>
          </w:p>
        </w:tc>
        <w:tc>
          <w:tcPr>
            <w:tcW w:w="3151" w:type="dxa"/>
          </w:tcPr>
          <w:p w:rsidR="006B3AB1" w:rsidRPr="00E3416B" w:rsidRDefault="006B3AB1" w:rsidP="006B3AB1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провела анализ  промежуточных итогов. Определены дальнейшие направления и перспективы. </w:t>
            </w:r>
          </w:p>
          <w:p w:rsidR="008A728F" w:rsidRPr="00E3416B" w:rsidRDefault="006B3AB1" w:rsidP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Поставлены задачи перед членами команды МИП по наполнению теоретико-методологического, содержательно-процессуального и результативно-оценочного блоков модели повышения квалификации по реализации регионального компонента</w:t>
            </w:r>
          </w:p>
        </w:tc>
        <w:tc>
          <w:tcPr>
            <w:tcW w:w="1779" w:type="dxa"/>
          </w:tcPr>
          <w:p w:rsidR="008A728F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3AB1" w:rsidRPr="00E3416B" w:rsidTr="006B3AB1">
        <w:tc>
          <w:tcPr>
            <w:tcW w:w="817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межсетевом семинаре-практикуме для педагогов учреждений – участников МИП </w:t>
            </w:r>
            <w:r w:rsidRPr="00E34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"Использование </w:t>
            </w:r>
            <w:proofErr w:type="spellStart"/>
            <w:r w:rsidRPr="00E34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</w:t>
            </w:r>
            <w:proofErr w:type="gramStart"/>
            <w:r w:rsidRPr="00E34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 w:rsidRPr="00E34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E34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 в работе с детьми </w:t>
            </w:r>
            <w:r w:rsidRPr="00E34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старшего дошкольного возраста при ознакомлении с историей города Ярославля"</w:t>
            </w:r>
          </w:p>
        </w:tc>
        <w:tc>
          <w:tcPr>
            <w:tcW w:w="3206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 компетентности педагогов по реализации исторического направления краеведческой деятельности</w:t>
            </w:r>
          </w:p>
        </w:tc>
        <w:tc>
          <w:tcPr>
            <w:tcW w:w="3151" w:type="dxa"/>
          </w:tcPr>
          <w:p w:rsidR="006B3AB1" w:rsidRPr="00E3416B" w:rsidRDefault="006B3AB1" w:rsidP="006B3AB1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Принят успешный опыт коллег по организации образовательной деятельности, направленной на формирование представлений об истории </w:t>
            </w:r>
            <w:r w:rsidRPr="00E3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 у детей старшего дошкольного возраста.</w:t>
            </w:r>
          </w:p>
          <w:p w:rsidR="006B3AB1" w:rsidRPr="00E3416B" w:rsidRDefault="006B3AB1" w:rsidP="006B3AB1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Сформированы профессиональные навыки по применению эффективных педагогических технологий в реализации задач исторического направления краеведения в дошкольном учреждении.</w:t>
            </w: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3AB1" w:rsidRPr="00E3416B" w:rsidRDefault="006B3AB1" w:rsidP="003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6B3AB1" w:rsidRPr="00E3416B" w:rsidTr="006B3AB1">
        <w:tc>
          <w:tcPr>
            <w:tcW w:w="817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межсетевого поискового практикума для педагогов-участников МИП по теме</w:t>
            </w:r>
            <w:r w:rsidRPr="00E34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"Играя, узнаем природу родного края: авторские дидактические игры краеведческого содержания"</w:t>
            </w: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6B3AB1" w:rsidRPr="00E3416B" w:rsidRDefault="006B3AB1" w:rsidP="006B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учреждений – участников МИП по созданию и использованию дидактических игр краеведческого содержания.</w:t>
            </w: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6B3AB1" w:rsidRPr="00E3416B" w:rsidRDefault="006B3AB1" w:rsidP="006B3AB1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Участникам практикума представлены современные подходы к созданию дидактических игр краеведческого содержания.</w:t>
            </w:r>
          </w:p>
          <w:p w:rsidR="006B3AB1" w:rsidRPr="00E3416B" w:rsidRDefault="006B3AB1" w:rsidP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Сформированы профессиональные навыки  использования образовательных инструментов, организующих процесс познания через игровую деятельность.</w:t>
            </w:r>
          </w:p>
        </w:tc>
        <w:tc>
          <w:tcPr>
            <w:tcW w:w="1779" w:type="dxa"/>
          </w:tcPr>
          <w:p w:rsidR="006B3AB1" w:rsidRPr="00E3416B" w:rsidRDefault="006B3AB1" w:rsidP="003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B3AB1" w:rsidRPr="00E3416B" w:rsidTr="00E3416B">
        <w:trPr>
          <w:trHeight w:val="2682"/>
        </w:trPr>
        <w:tc>
          <w:tcPr>
            <w:tcW w:w="817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B3AB1" w:rsidRPr="00E3416B" w:rsidRDefault="00E3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B3AB1"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межсетевом семинаре-практикуме для педагогов учреждений – участников МИП </w:t>
            </w:r>
            <w:r w:rsidR="006B3AB1" w:rsidRPr="00E34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"Литературная гостиная как форма ознакомления с культурой и историей родного края"</w:t>
            </w:r>
          </w:p>
        </w:tc>
        <w:tc>
          <w:tcPr>
            <w:tcW w:w="3206" w:type="dxa"/>
          </w:tcPr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учреждений – участников МИП по реализации культурологического направления краеведческой деятельности</w:t>
            </w:r>
          </w:p>
        </w:tc>
        <w:tc>
          <w:tcPr>
            <w:tcW w:w="3151" w:type="dxa"/>
          </w:tcPr>
          <w:p w:rsidR="006B3AB1" w:rsidRPr="00E3416B" w:rsidRDefault="006B3AB1" w:rsidP="006B3AB1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Принят опыт коллег по применению формы работы «литературная гостиная». Выявлены преимущества данной формы работы с детьми дошкольного возраста при формировании эмоционального отклика на самобытность культурного наследия города Ярославля.</w:t>
            </w:r>
          </w:p>
          <w:p w:rsidR="006B3AB1" w:rsidRPr="00E3416B" w:rsidRDefault="006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3AB1" w:rsidRPr="00E3416B" w:rsidRDefault="006B3AB1" w:rsidP="003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3416B" w:rsidRPr="00E3416B" w:rsidTr="006B3AB1">
        <w:tc>
          <w:tcPr>
            <w:tcW w:w="817" w:type="dxa"/>
          </w:tcPr>
          <w:p w:rsidR="00E3416B" w:rsidRPr="00E3416B" w:rsidRDefault="00E3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416B" w:rsidRPr="00E3416B" w:rsidRDefault="00E3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3416B" w:rsidRPr="00E3416B" w:rsidRDefault="00E3416B" w:rsidP="003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Организация внутрикорпоративного обучения</w:t>
            </w:r>
          </w:p>
          <w:p w:rsidR="00E3416B" w:rsidRPr="00E3416B" w:rsidRDefault="00E3416B" w:rsidP="003E6BFF">
            <w:pPr>
              <w:pStyle w:val="a4"/>
              <w:ind w:left="360"/>
              <w:jc w:val="both"/>
            </w:pPr>
          </w:p>
        </w:tc>
        <w:tc>
          <w:tcPr>
            <w:tcW w:w="3206" w:type="dxa"/>
          </w:tcPr>
          <w:p w:rsidR="00E3416B" w:rsidRPr="00E3416B" w:rsidRDefault="00E3416B" w:rsidP="003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Повысится профессиональная компетентность педагогов ДОУ по реализации регионального компонента образовательной программы  </w:t>
            </w:r>
            <w:proofErr w:type="gramStart"/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416B" w:rsidRPr="00E3416B" w:rsidRDefault="00E3416B" w:rsidP="003E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E3416B" w:rsidRPr="00E3416B" w:rsidRDefault="00E3416B" w:rsidP="003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 xml:space="preserve"> Внутри ДОУ  проведены мероприятия: </w:t>
            </w:r>
          </w:p>
          <w:p w:rsidR="00E3416B" w:rsidRPr="00E3416B" w:rsidRDefault="00E3416B" w:rsidP="003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</w:t>
            </w:r>
            <w:proofErr w:type="spellStart"/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Краеведоград</w:t>
            </w:r>
            <w:proofErr w:type="spellEnd"/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», изготовлены дидактические игры по теме «краеведение», проведены заседания рабочей группы</w:t>
            </w:r>
          </w:p>
          <w:p w:rsidR="00E3416B" w:rsidRPr="00E3416B" w:rsidRDefault="00E3416B" w:rsidP="003E6BFF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E3416B" w:rsidRPr="00E3416B" w:rsidRDefault="00E3416B" w:rsidP="003E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6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E3416B" w:rsidRDefault="00E3416B">
      <w:pPr>
        <w:rPr>
          <w:rFonts w:ascii="Times New Roman" w:hAnsi="Times New Roman" w:cs="Times New Roman"/>
          <w:sz w:val="24"/>
          <w:szCs w:val="24"/>
        </w:rPr>
      </w:pPr>
    </w:p>
    <w:p w:rsidR="00E3416B" w:rsidRDefault="00E3416B">
      <w:pPr>
        <w:rPr>
          <w:rFonts w:ascii="Times New Roman" w:hAnsi="Times New Roman" w:cs="Times New Roman"/>
          <w:sz w:val="24"/>
          <w:szCs w:val="24"/>
        </w:rPr>
      </w:pPr>
    </w:p>
    <w:p w:rsidR="00E3416B" w:rsidRDefault="00E3416B">
      <w:pPr>
        <w:rPr>
          <w:rFonts w:ascii="Times New Roman" w:hAnsi="Times New Roman" w:cs="Times New Roman"/>
          <w:sz w:val="24"/>
          <w:szCs w:val="24"/>
        </w:rPr>
      </w:pPr>
    </w:p>
    <w:p w:rsidR="00E3416B" w:rsidRDefault="00E3416B">
      <w:pPr>
        <w:rPr>
          <w:rFonts w:ascii="Times New Roman" w:hAnsi="Times New Roman" w:cs="Times New Roman"/>
          <w:sz w:val="24"/>
          <w:szCs w:val="24"/>
        </w:rPr>
      </w:pPr>
    </w:p>
    <w:p w:rsidR="0005259E" w:rsidRDefault="00E34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118»                                    Хорошулина Н.В.</w:t>
      </w:r>
    </w:p>
    <w:p w:rsidR="00E3416B" w:rsidRPr="008A728F" w:rsidRDefault="00E34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29.03.2024</w:t>
      </w:r>
    </w:p>
    <w:sectPr w:rsidR="00E3416B" w:rsidRPr="008A728F" w:rsidSect="008A72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66A"/>
    <w:multiLevelType w:val="hybridMultilevel"/>
    <w:tmpl w:val="A8F07C9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28F"/>
    <w:rsid w:val="0005259E"/>
    <w:rsid w:val="00410914"/>
    <w:rsid w:val="00680803"/>
    <w:rsid w:val="006B3AB1"/>
    <w:rsid w:val="008A728F"/>
    <w:rsid w:val="00E3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A7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qFormat/>
    <w:locked/>
    <w:rsid w:val="008A728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3A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2024-04-26T12:06:00Z</cp:lastPrinted>
  <dcterms:created xsi:type="dcterms:W3CDTF">2024-05-03T11:05:00Z</dcterms:created>
  <dcterms:modified xsi:type="dcterms:W3CDTF">2024-05-03T11:05:00Z</dcterms:modified>
</cp:coreProperties>
</file>