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7E6E6" w:themeColor="background2"/>
  <w:body>
    <w:p w14:paraId="349DB20C" w14:textId="77777777" w:rsidR="00714639" w:rsidRDefault="00714639" w:rsidP="006F0777">
      <w:pPr>
        <w:ind w:left="-1276"/>
        <w:jc w:val="center"/>
        <w:rPr>
          <w:rFonts w:ascii="Monotype Corsiva" w:hAnsi="Monotype Corsiva"/>
          <w:sz w:val="36"/>
          <w:szCs w:val="36"/>
        </w:rPr>
      </w:pPr>
    </w:p>
    <w:p w14:paraId="3B29E7D0" w14:textId="353B078E" w:rsidR="00861EA6" w:rsidRPr="00714639" w:rsidRDefault="006F0777" w:rsidP="006F0777">
      <w:pPr>
        <w:ind w:left="-1276"/>
        <w:jc w:val="center"/>
        <w:rPr>
          <w:rFonts w:ascii="Monotype Corsiva" w:hAnsi="Monotype Corsiva"/>
          <w:color w:val="002060"/>
          <w:sz w:val="36"/>
          <w:szCs w:val="36"/>
        </w:rPr>
      </w:pPr>
      <w:r w:rsidRPr="00714639">
        <w:rPr>
          <w:rFonts w:ascii="Monotype Corsiva" w:hAnsi="Monotype Corsiva"/>
          <w:color w:val="002060"/>
          <w:sz w:val="36"/>
          <w:szCs w:val="36"/>
        </w:rPr>
        <w:t>МДОУ «Детский сад 118»</w:t>
      </w:r>
    </w:p>
    <w:p w14:paraId="57277CD5" w14:textId="77777777" w:rsidR="00714639" w:rsidRDefault="00714639" w:rsidP="006F0777">
      <w:pPr>
        <w:ind w:left="-1276"/>
        <w:jc w:val="center"/>
        <w:rPr>
          <w:rFonts w:ascii="Monotype Corsiva" w:hAnsi="Monotype Corsiva"/>
          <w:sz w:val="36"/>
          <w:szCs w:val="36"/>
        </w:rPr>
      </w:pPr>
    </w:p>
    <w:p w14:paraId="3BA9BA68" w14:textId="77777777" w:rsidR="00714639" w:rsidRDefault="00714639" w:rsidP="006F0777">
      <w:pPr>
        <w:ind w:left="-1276"/>
        <w:jc w:val="center"/>
        <w:rPr>
          <w:rFonts w:ascii="Monotype Corsiva" w:hAnsi="Monotype Corsiva"/>
          <w:sz w:val="36"/>
          <w:szCs w:val="36"/>
        </w:rPr>
      </w:pPr>
    </w:p>
    <w:p w14:paraId="4D4B457C" w14:textId="77777777" w:rsidR="006F0777" w:rsidRDefault="006F0777" w:rsidP="006F0777">
      <w:pPr>
        <w:ind w:left="-1276"/>
        <w:jc w:val="center"/>
        <w:rPr>
          <w:rFonts w:ascii="Monotype Corsiva" w:hAnsi="Monotype Corsiva"/>
          <w:sz w:val="36"/>
          <w:szCs w:val="36"/>
        </w:rPr>
      </w:pPr>
    </w:p>
    <w:p w14:paraId="5AE9F0CD" w14:textId="385662F3" w:rsidR="006F0777" w:rsidRPr="00714639" w:rsidRDefault="00F60F37" w:rsidP="006F0777">
      <w:pPr>
        <w:ind w:left="-1276"/>
        <w:jc w:val="center"/>
        <w:rPr>
          <w:rFonts w:ascii="Monotype Corsiva" w:hAnsi="Monotype Corsiva"/>
          <w:b/>
          <w:bCs/>
          <w:color w:val="002060"/>
          <w:sz w:val="72"/>
          <w:szCs w:val="72"/>
        </w:rPr>
      </w:pPr>
      <w:r>
        <w:rPr>
          <w:rFonts w:ascii="Monotype Corsiva" w:hAnsi="Monotype Corsiva"/>
          <w:b/>
          <w:bCs/>
          <w:color w:val="002060"/>
          <w:sz w:val="72"/>
          <w:szCs w:val="72"/>
        </w:rPr>
        <w:t xml:space="preserve">   </w:t>
      </w:r>
      <w:r w:rsidR="00714639" w:rsidRPr="00714639">
        <w:rPr>
          <w:rFonts w:ascii="Monotype Corsiva" w:hAnsi="Monotype Corsiva"/>
          <w:b/>
          <w:bCs/>
          <w:color w:val="002060"/>
          <w:sz w:val="72"/>
          <w:szCs w:val="72"/>
        </w:rPr>
        <w:t>Консультация для родителей: «Мой ребенок – непоседа»</w:t>
      </w:r>
    </w:p>
    <w:p w14:paraId="1D2DBDEE" w14:textId="1B846F97" w:rsidR="006F0777" w:rsidRDefault="00714639" w:rsidP="006F0777">
      <w:pPr>
        <w:ind w:left="-1276"/>
        <w:jc w:val="center"/>
        <w:rPr>
          <w:rFonts w:ascii="Monotype Corsiva" w:hAnsi="Monotype Corsiva"/>
          <w:color w:val="002060"/>
          <w:sz w:val="36"/>
          <w:szCs w:val="36"/>
        </w:rPr>
      </w:pPr>
      <w:r>
        <w:rPr>
          <w:rFonts w:ascii="Monotype Corsiva" w:hAnsi="Monotype Corsiva"/>
          <w:color w:val="002060"/>
          <w:sz w:val="36"/>
          <w:szCs w:val="36"/>
        </w:rPr>
        <w:t xml:space="preserve">                               </w:t>
      </w:r>
      <w:r w:rsidRPr="00714639">
        <w:rPr>
          <w:rFonts w:ascii="Monotype Corsiva" w:hAnsi="Monotype Corsiva"/>
          <w:color w:val="002060"/>
          <w:sz w:val="36"/>
          <w:szCs w:val="36"/>
        </w:rPr>
        <w:t>Подготовили</w:t>
      </w:r>
      <w:r w:rsidR="00F60F37">
        <w:rPr>
          <w:rFonts w:ascii="Monotype Corsiva" w:hAnsi="Monotype Corsiva"/>
          <w:color w:val="002060"/>
          <w:sz w:val="36"/>
          <w:szCs w:val="36"/>
        </w:rPr>
        <w:t xml:space="preserve"> воспитатели</w:t>
      </w:r>
      <w:r w:rsidRPr="00714639">
        <w:rPr>
          <w:rFonts w:ascii="Monotype Corsiva" w:hAnsi="Monotype Corsiva"/>
          <w:color w:val="002060"/>
          <w:sz w:val="36"/>
          <w:szCs w:val="36"/>
        </w:rPr>
        <w:t xml:space="preserve">: </w:t>
      </w:r>
      <w:proofErr w:type="spellStart"/>
      <w:r w:rsidRPr="00714639">
        <w:rPr>
          <w:rFonts w:ascii="Monotype Corsiva" w:hAnsi="Monotype Corsiva"/>
          <w:color w:val="002060"/>
          <w:sz w:val="36"/>
          <w:szCs w:val="36"/>
        </w:rPr>
        <w:t>Камкина.Н.Е</w:t>
      </w:r>
      <w:proofErr w:type="spellEnd"/>
      <w:r w:rsidRPr="00714639">
        <w:rPr>
          <w:rFonts w:ascii="Monotype Corsiva" w:hAnsi="Monotype Corsiva"/>
          <w:color w:val="002060"/>
          <w:sz w:val="36"/>
          <w:szCs w:val="36"/>
        </w:rPr>
        <w:t xml:space="preserve">. </w:t>
      </w:r>
      <w:proofErr w:type="spellStart"/>
      <w:r w:rsidRPr="00714639">
        <w:rPr>
          <w:rFonts w:ascii="Monotype Corsiva" w:hAnsi="Monotype Corsiva"/>
          <w:color w:val="002060"/>
          <w:sz w:val="36"/>
          <w:szCs w:val="36"/>
        </w:rPr>
        <w:t>Круглина.Н.В</w:t>
      </w:r>
      <w:proofErr w:type="spellEnd"/>
    </w:p>
    <w:p w14:paraId="620D0500" w14:textId="77777777" w:rsidR="00F60F37" w:rsidRDefault="00F60F37" w:rsidP="006F0777">
      <w:pPr>
        <w:ind w:left="-1276"/>
        <w:jc w:val="center"/>
        <w:rPr>
          <w:rFonts w:ascii="Monotype Corsiva" w:hAnsi="Monotype Corsiva"/>
          <w:color w:val="002060"/>
          <w:sz w:val="36"/>
          <w:szCs w:val="36"/>
        </w:rPr>
      </w:pPr>
    </w:p>
    <w:p w14:paraId="2AD82D34" w14:textId="77777777" w:rsidR="00F60F37" w:rsidRDefault="00F60F37" w:rsidP="006F0777">
      <w:pPr>
        <w:ind w:left="-1276"/>
        <w:jc w:val="center"/>
        <w:rPr>
          <w:rFonts w:ascii="Monotype Corsiva" w:hAnsi="Monotype Corsiva"/>
          <w:color w:val="002060"/>
          <w:sz w:val="36"/>
          <w:szCs w:val="36"/>
        </w:rPr>
      </w:pPr>
    </w:p>
    <w:p w14:paraId="28AC9E63" w14:textId="34DE6C3E" w:rsidR="00714639" w:rsidRPr="00714639" w:rsidRDefault="00714639" w:rsidP="00F60F37">
      <w:pPr>
        <w:ind w:left="-1276" w:firstLine="425"/>
        <w:jc w:val="center"/>
        <w:rPr>
          <w:rFonts w:ascii="Monotype Corsiva" w:hAnsi="Monotype Corsiva"/>
          <w:color w:val="002060"/>
          <w:sz w:val="36"/>
          <w:szCs w:val="36"/>
        </w:rPr>
      </w:pPr>
      <w:r>
        <w:rPr>
          <w:noProof/>
        </w:rPr>
        <w:drawing>
          <wp:inline distT="0" distB="0" distL="0" distR="0" wp14:anchorId="53EB6276" wp14:editId="1C2AFF8F">
            <wp:extent cx="6532880" cy="421957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80423" cy="4250283"/>
                    </a:xfrm>
                    <a:prstGeom prst="rect">
                      <a:avLst/>
                    </a:prstGeom>
                    <a:noFill/>
                    <a:ln>
                      <a:noFill/>
                    </a:ln>
                  </pic:spPr>
                </pic:pic>
              </a:graphicData>
            </a:graphic>
          </wp:inline>
        </w:drawing>
      </w:r>
    </w:p>
    <w:p w14:paraId="613D5EF2" w14:textId="77777777" w:rsidR="00F60F37" w:rsidRDefault="00F60F37" w:rsidP="006D2589">
      <w:pPr>
        <w:tabs>
          <w:tab w:val="left" w:pos="9214"/>
        </w:tabs>
        <w:ind w:left="-1276"/>
        <w:jc w:val="center"/>
        <w:rPr>
          <w:rFonts w:ascii="Monotype Corsiva" w:hAnsi="Monotype Corsiva"/>
          <w:b/>
          <w:bCs/>
          <w:color w:val="002060"/>
          <w:sz w:val="28"/>
          <w:szCs w:val="28"/>
        </w:rPr>
      </w:pPr>
    </w:p>
    <w:p w14:paraId="14310342" w14:textId="77777777" w:rsidR="00F60F37" w:rsidRDefault="00F60F37" w:rsidP="006D2589">
      <w:pPr>
        <w:tabs>
          <w:tab w:val="left" w:pos="9214"/>
        </w:tabs>
        <w:ind w:left="-1276"/>
        <w:jc w:val="center"/>
        <w:rPr>
          <w:rFonts w:ascii="Monotype Corsiva" w:hAnsi="Monotype Corsiva"/>
          <w:b/>
          <w:bCs/>
          <w:color w:val="002060"/>
          <w:sz w:val="28"/>
          <w:szCs w:val="28"/>
        </w:rPr>
      </w:pPr>
    </w:p>
    <w:p w14:paraId="128C5408" w14:textId="77777777" w:rsidR="00F60F37" w:rsidRDefault="00F60F37" w:rsidP="006D2589">
      <w:pPr>
        <w:tabs>
          <w:tab w:val="left" w:pos="9214"/>
        </w:tabs>
        <w:ind w:left="-1276"/>
        <w:jc w:val="center"/>
        <w:rPr>
          <w:rFonts w:ascii="Monotype Corsiva" w:hAnsi="Monotype Corsiva"/>
          <w:b/>
          <w:bCs/>
          <w:color w:val="002060"/>
          <w:sz w:val="28"/>
          <w:szCs w:val="28"/>
        </w:rPr>
      </w:pPr>
    </w:p>
    <w:p w14:paraId="69FDE2B6" w14:textId="3756A889" w:rsidR="00775296" w:rsidRPr="00F60F37" w:rsidRDefault="00F60F37" w:rsidP="006D2589">
      <w:pPr>
        <w:tabs>
          <w:tab w:val="left" w:pos="9214"/>
        </w:tabs>
        <w:ind w:left="-1276"/>
        <w:jc w:val="center"/>
        <w:rPr>
          <w:rFonts w:ascii="Monotype Corsiva" w:hAnsi="Monotype Corsiva"/>
          <w:b/>
          <w:bCs/>
          <w:color w:val="002060"/>
          <w:sz w:val="28"/>
          <w:szCs w:val="28"/>
        </w:rPr>
      </w:pPr>
      <w:r>
        <w:rPr>
          <w:rFonts w:ascii="Monotype Corsiva" w:hAnsi="Monotype Corsiva"/>
          <w:b/>
          <w:bCs/>
          <w:color w:val="002060"/>
          <w:sz w:val="28"/>
          <w:szCs w:val="28"/>
        </w:rPr>
        <w:t>Ярославль 2024 год</w:t>
      </w:r>
    </w:p>
    <w:p w14:paraId="03114880" w14:textId="77777777" w:rsidR="006F0777" w:rsidRDefault="006F0777" w:rsidP="006F0777">
      <w:pPr>
        <w:ind w:left="-1276"/>
        <w:jc w:val="center"/>
        <w:rPr>
          <w:rFonts w:ascii="Monotype Corsiva" w:hAnsi="Monotype Corsiva"/>
          <w:sz w:val="36"/>
          <w:szCs w:val="36"/>
        </w:rPr>
      </w:pPr>
    </w:p>
    <w:p w14:paraId="325854F2" w14:textId="77777777" w:rsidR="00F60F37" w:rsidRDefault="00F60F37" w:rsidP="006F0777">
      <w:pPr>
        <w:ind w:left="-1276"/>
        <w:jc w:val="center"/>
        <w:rPr>
          <w:rFonts w:ascii="Monotype Corsiva" w:hAnsi="Monotype Corsiva"/>
          <w:sz w:val="36"/>
          <w:szCs w:val="36"/>
        </w:rPr>
      </w:pPr>
    </w:p>
    <w:p w14:paraId="3480CA2E" w14:textId="77777777" w:rsidR="005A3B92" w:rsidRPr="00317367" w:rsidRDefault="005A3B92" w:rsidP="006D2589">
      <w:pPr>
        <w:ind w:left="-709"/>
        <w:jc w:val="both"/>
        <w:rPr>
          <w:rFonts w:ascii="Monotype Corsiva" w:hAnsi="Monotype Corsiva"/>
          <w:b/>
          <w:bCs/>
          <w:color w:val="7030A0"/>
          <w:sz w:val="32"/>
          <w:szCs w:val="32"/>
        </w:rPr>
      </w:pPr>
      <w:r w:rsidRPr="005A3B92">
        <w:rPr>
          <w:rFonts w:ascii="Monotype Corsiva" w:hAnsi="Monotype Corsiva"/>
          <w:sz w:val="32"/>
          <w:szCs w:val="32"/>
        </w:rPr>
        <w:t xml:space="preserve">        </w:t>
      </w:r>
      <w:r w:rsidRPr="00317367">
        <w:rPr>
          <w:rFonts w:ascii="Monotype Corsiva" w:hAnsi="Monotype Corsiva"/>
          <w:b/>
          <w:bCs/>
          <w:color w:val="7030A0"/>
          <w:sz w:val="32"/>
          <w:szCs w:val="32"/>
        </w:rPr>
        <w:t>Иногда приходиться слышать от мам: «Он совсем на месте не сидит»; «За ним глаз да глаз»; «У него – шило в одном месте» и т.д.</w:t>
      </w:r>
    </w:p>
    <w:p w14:paraId="2652CAF6" w14:textId="10064383" w:rsidR="005A3B92" w:rsidRPr="00F60F37" w:rsidRDefault="005A3B92" w:rsidP="006D2589">
      <w:pPr>
        <w:ind w:left="-709"/>
        <w:jc w:val="both"/>
        <w:rPr>
          <w:rFonts w:ascii="Monotype Corsiva" w:hAnsi="Monotype Corsiva"/>
          <w:color w:val="002060"/>
          <w:sz w:val="32"/>
          <w:szCs w:val="32"/>
        </w:rPr>
      </w:pPr>
      <w:r>
        <w:rPr>
          <w:rFonts w:ascii="Monotype Corsiva" w:hAnsi="Monotype Corsiva"/>
          <w:sz w:val="32"/>
          <w:szCs w:val="32"/>
        </w:rPr>
        <w:t xml:space="preserve">     </w:t>
      </w:r>
      <w:r w:rsidRPr="005A3B92">
        <w:rPr>
          <w:rFonts w:ascii="Monotype Corsiva" w:hAnsi="Monotype Corsiva"/>
          <w:sz w:val="32"/>
          <w:szCs w:val="32"/>
        </w:rPr>
        <w:t xml:space="preserve"> </w:t>
      </w:r>
      <w:r w:rsidRPr="00F60F37">
        <w:rPr>
          <w:rFonts w:ascii="Monotype Corsiva" w:hAnsi="Monotype Corsiva"/>
          <w:color w:val="002060"/>
          <w:sz w:val="32"/>
          <w:szCs w:val="32"/>
        </w:rPr>
        <w:t>У психологов часто спрашивают: «</w:t>
      </w:r>
      <w:r w:rsidRPr="00317367">
        <w:rPr>
          <w:rFonts w:ascii="Monotype Corsiva" w:hAnsi="Monotype Corsiva"/>
          <w:b/>
          <w:bCs/>
          <w:color w:val="7030A0"/>
          <w:sz w:val="32"/>
          <w:szCs w:val="32"/>
        </w:rPr>
        <w:t>Нормально ли это?</w:t>
      </w:r>
      <w:r w:rsidR="00317367">
        <w:rPr>
          <w:rFonts w:ascii="Monotype Corsiva" w:hAnsi="Monotype Corsiva"/>
          <w:b/>
          <w:bCs/>
          <w:color w:val="7030A0"/>
          <w:sz w:val="32"/>
          <w:szCs w:val="32"/>
        </w:rPr>
        <w:t xml:space="preserve"> </w:t>
      </w:r>
      <w:r w:rsidRPr="00317367">
        <w:rPr>
          <w:rFonts w:ascii="Monotype Corsiva" w:hAnsi="Monotype Corsiva"/>
          <w:b/>
          <w:bCs/>
          <w:color w:val="7030A0"/>
          <w:sz w:val="32"/>
          <w:szCs w:val="32"/>
        </w:rPr>
        <w:t xml:space="preserve"> Может его надо держать в ежовых рукавицах? Что мне с ним делать? Потакать ему или запрещать?</w:t>
      </w:r>
      <w:r w:rsidR="00317367">
        <w:rPr>
          <w:rFonts w:ascii="Monotype Corsiva" w:hAnsi="Monotype Corsiva"/>
          <w:b/>
          <w:bCs/>
          <w:color w:val="7030A0"/>
          <w:sz w:val="32"/>
          <w:szCs w:val="32"/>
        </w:rPr>
        <w:t xml:space="preserve"> </w:t>
      </w:r>
      <w:r w:rsidRPr="00F60F37">
        <w:rPr>
          <w:rFonts w:ascii="Monotype Corsiva" w:hAnsi="Monotype Corsiva"/>
          <w:color w:val="002060"/>
          <w:sz w:val="32"/>
          <w:szCs w:val="32"/>
        </w:rPr>
        <w:t>Как правильно себя с ним вести?». Давайте сначала попробуем разобраться, что же скрывается за этим забавным, приносящим столько хлопот словом «непоседа»?</w:t>
      </w:r>
    </w:p>
    <w:p w14:paraId="478B495D" w14:textId="77777777" w:rsidR="005A3B92" w:rsidRPr="00F60F37" w:rsidRDefault="005A3B92" w:rsidP="006D2589">
      <w:pPr>
        <w:ind w:left="-709"/>
        <w:jc w:val="both"/>
        <w:rPr>
          <w:rFonts w:ascii="Monotype Corsiva" w:hAnsi="Monotype Corsiva"/>
          <w:color w:val="002060"/>
          <w:sz w:val="32"/>
          <w:szCs w:val="32"/>
        </w:rPr>
      </w:pPr>
      <w:r>
        <w:rPr>
          <w:rFonts w:ascii="Monotype Corsiva" w:hAnsi="Monotype Corsiva"/>
          <w:sz w:val="32"/>
          <w:szCs w:val="32"/>
        </w:rPr>
        <w:t xml:space="preserve">     </w:t>
      </w:r>
      <w:r w:rsidRPr="005A3B92">
        <w:rPr>
          <w:rFonts w:ascii="Monotype Corsiva" w:hAnsi="Monotype Corsiva"/>
          <w:sz w:val="32"/>
          <w:szCs w:val="32"/>
        </w:rPr>
        <w:t xml:space="preserve"> </w:t>
      </w:r>
      <w:r w:rsidRPr="00F60F37">
        <w:rPr>
          <w:rFonts w:ascii="Monotype Corsiva" w:hAnsi="Monotype Corsiva"/>
          <w:color w:val="7030A0"/>
          <w:sz w:val="32"/>
          <w:szCs w:val="32"/>
        </w:rPr>
        <w:t xml:space="preserve">Сразу же нужно оговориться, что непоседа – это не одно и то же, что и гиперактивный ребенок. </w:t>
      </w:r>
      <w:r w:rsidRPr="00F60F37">
        <w:rPr>
          <w:rFonts w:ascii="Monotype Corsiva" w:hAnsi="Monotype Corsiva"/>
          <w:color w:val="002060"/>
          <w:sz w:val="32"/>
          <w:szCs w:val="32"/>
        </w:rPr>
        <w:t>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w:t>
      </w:r>
    </w:p>
    <w:p w14:paraId="4F28C25C" w14:textId="6E72A367" w:rsidR="005A3B92" w:rsidRDefault="005A3B92" w:rsidP="006D2589">
      <w:pPr>
        <w:ind w:left="-709"/>
        <w:jc w:val="both"/>
        <w:rPr>
          <w:rFonts w:ascii="Monotype Corsiva" w:hAnsi="Monotype Corsiva"/>
          <w:sz w:val="32"/>
          <w:szCs w:val="32"/>
        </w:rPr>
      </w:pPr>
      <w:r w:rsidRPr="00F60F37">
        <w:rPr>
          <w:rFonts w:ascii="Monotype Corsiva" w:hAnsi="Monotype Corsiva"/>
          <w:color w:val="002060"/>
          <w:sz w:val="32"/>
          <w:szCs w:val="32"/>
        </w:rPr>
        <w:t xml:space="preserve">     </w:t>
      </w:r>
      <w:r w:rsidRPr="00F60F37">
        <w:rPr>
          <w:rFonts w:ascii="Monotype Corsiva" w:hAnsi="Monotype Corsiva"/>
          <w:color w:val="002060"/>
          <w:sz w:val="32"/>
          <w:szCs w:val="32"/>
        </w:rPr>
        <w:t xml:space="preserve"> Не стоит пугаться того факта, что термин гиперактивный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двигательно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гиперактивностью.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 </w:t>
      </w:r>
      <w:r>
        <w:rPr>
          <w:rFonts w:ascii="Monotype Corsiva" w:hAnsi="Monotype Corsiva"/>
          <w:sz w:val="32"/>
          <w:szCs w:val="32"/>
        </w:rPr>
        <w:t xml:space="preserve">    </w:t>
      </w:r>
    </w:p>
    <w:p w14:paraId="1C038DF1" w14:textId="77777777" w:rsidR="00A9188C" w:rsidRDefault="00A9188C" w:rsidP="006D2589">
      <w:pPr>
        <w:ind w:left="-709"/>
        <w:jc w:val="both"/>
        <w:rPr>
          <w:rFonts w:ascii="Monotype Corsiva" w:hAnsi="Monotype Corsiva"/>
          <w:color w:val="7030A0"/>
          <w:sz w:val="32"/>
          <w:szCs w:val="32"/>
        </w:rPr>
      </w:pPr>
      <w:r w:rsidRPr="00A9188C">
        <w:rPr>
          <w:rFonts w:ascii="Monotype Corsiva" w:hAnsi="Monotype Corsiva"/>
          <w:b/>
          <w:bCs/>
          <w:color w:val="7030A0"/>
          <w:sz w:val="32"/>
          <w:szCs w:val="32"/>
        </w:rPr>
        <w:t xml:space="preserve">     </w:t>
      </w:r>
      <w:r w:rsidR="005A3B92" w:rsidRPr="00A9188C">
        <w:rPr>
          <w:rFonts w:ascii="Monotype Corsiva" w:hAnsi="Monotype Corsiva"/>
          <w:b/>
          <w:bCs/>
          <w:color w:val="7030A0"/>
          <w:sz w:val="32"/>
          <w:szCs w:val="32"/>
        </w:rPr>
        <w:t>А кто же такой «непоседа»? Во-первых, это всегда тот, кто доставляет взрослым много хлопот.</w:t>
      </w:r>
      <w:r w:rsidR="005A3B92" w:rsidRPr="005A3B92">
        <w:rPr>
          <w:rFonts w:ascii="Monotype Corsiva" w:hAnsi="Monotype Corsiva"/>
          <w:sz w:val="32"/>
          <w:szCs w:val="32"/>
        </w:rPr>
        <w:t xml:space="preserve"> </w:t>
      </w:r>
      <w:r w:rsidR="005A3B92" w:rsidRPr="00A9188C">
        <w:rPr>
          <w:rFonts w:ascii="Monotype Corsiva" w:hAnsi="Monotype Corsiva"/>
          <w:color w:val="002060"/>
          <w:sz w:val="32"/>
          <w:szCs w:val="32"/>
        </w:rPr>
        <w:t>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w:t>
      </w:r>
      <w:r w:rsidR="005A3B92" w:rsidRPr="005A3B92">
        <w:rPr>
          <w:rFonts w:ascii="Monotype Corsiva" w:hAnsi="Monotype Corsiva"/>
          <w:sz w:val="32"/>
          <w:szCs w:val="32"/>
        </w:rPr>
        <w:t xml:space="preserve"> </w:t>
      </w:r>
      <w:r w:rsidR="005A3B92" w:rsidRPr="00A9188C">
        <w:rPr>
          <w:rFonts w:ascii="Monotype Corsiva" w:hAnsi="Monotype Corsiva"/>
          <w:b/>
          <w:bCs/>
          <w:color w:val="7030A0"/>
          <w:sz w:val="32"/>
          <w:szCs w:val="32"/>
        </w:rPr>
        <w:t>Во-вторых, плюс ко всему этому, про такого юркого малыша практически всегда говорят, что он совсем не слушается.</w:t>
      </w:r>
      <w:r w:rsidR="005A3B92" w:rsidRPr="00A9188C">
        <w:rPr>
          <w:rFonts w:ascii="Monotype Corsiva" w:hAnsi="Monotype Corsiva"/>
          <w:color w:val="7030A0"/>
          <w:sz w:val="32"/>
          <w:szCs w:val="32"/>
        </w:rPr>
        <w:t xml:space="preserve"> </w:t>
      </w:r>
    </w:p>
    <w:p w14:paraId="0EC05D0B" w14:textId="77777777" w:rsidR="00A9188C" w:rsidRDefault="00A9188C" w:rsidP="006D2589">
      <w:pPr>
        <w:ind w:left="-709"/>
        <w:jc w:val="both"/>
        <w:rPr>
          <w:rFonts w:ascii="Monotype Corsiva" w:hAnsi="Monotype Corsiva"/>
          <w:color w:val="7030A0"/>
          <w:sz w:val="32"/>
          <w:szCs w:val="32"/>
        </w:rPr>
      </w:pPr>
    </w:p>
    <w:p w14:paraId="230FC1BD" w14:textId="77777777" w:rsidR="00A9188C" w:rsidRDefault="00A9188C" w:rsidP="006D2589">
      <w:pPr>
        <w:ind w:left="-709"/>
        <w:jc w:val="both"/>
        <w:rPr>
          <w:rFonts w:ascii="Monotype Corsiva" w:hAnsi="Monotype Corsiva"/>
          <w:sz w:val="32"/>
          <w:szCs w:val="32"/>
        </w:rPr>
      </w:pPr>
      <w:r>
        <w:rPr>
          <w:rFonts w:ascii="Monotype Corsiva" w:hAnsi="Monotype Corsiva"/>
          <w:sz w:val="32"/>
          <w:szCs w:val="32"/>
        </w:rPr>
        <w:lastRenderedPageBreak/>
        <w:t xml:space="preserve">    </w:t>
      </w:r>
    </w:p>
    <w:p w14:paraId="6594D4F9" w14:textId="1D0C11DE" w:rsidR="005A3B92" w:rsidRPr="00A9188C" w:rsidRDefault="00A9188C" w:rsidP="006D2589">
      <w:pPr>
        <w:ind w:left="-709"/>
        <w:jc w:val="both"/>
        <w:rPr>
          <w:rFonts w:ascii="Monotype Corsiva" w:hAnsi="Monotype Corsiva"/>
          <w:b/>
          <w:bCs/>
          <w:color w:val="7030A0"/>
          <w:sz w:val="32"/>
          <w:szCs w:val="32"/>
        </w:rPr>
      </w:pPr>
      <w:r>
        <w:rPr>
          <w:rFonts w:ascii="Monotype Corsiva" w:hAnsi="Monotype Corsiva"/>
          <w:sz w:val="32"/>
          <w:szCs w:val="32"/>
        </w:rPr>
        <w:t xml:space="preserve">    </w:t>
      </w:r>
      <w:r w:rsidR="005A3B92" w:rsidRPr="00A9188C">
        <w:rPr>
          <w:rFonts w:ascii="Monotype Corsiva" w:hAnsi="Monotype Corsiva"/>
          <w:color w:val="002060"/>
          <w:sz w:val="32"/>
          <w:szCs w:val="32"/>
        </w:rPr>
        <w:t xml:space="preserve">Конечно же, все мы, </w:t>
      </w:r>
      <w:r w:rsidRPr="00A9188C">
        <w:rPr>
          <w:rFonts w:ascii="Monotype Corsiva" w:hAnsi="Monotype Corsiva"/>
          <w:color w:val="002060"/>
          <w:sz w:val="32"/>
          <w:szCs w:val="32"/>
        </w:rPr>
        <w:t xml:space="preserve"> </w:t>
      </w:r>
      <w:r w:rsidR="005A3B92" w:rsidRPr="00A9188C">
        <w:rPr>
          <w:rFonts w:ascii="Monotype Corsiva" w:hAnsi="Monotype Corsiva"/>
          <w:color w:val="002060"/>
          <w:sz w:val="32"/>
          <w:szCs w:val="32"/>
        </w:rPr>
        <w:t xml:space="preserve">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w:t>
      </w:r>
      <w:proofErr w:type="gramStart"/>
      <w:r w:rsidR="005A3B92" w:rsidRPr="00A9188C">
        <w:rPr>
          <w:rFonts w:ascii="Monotype Corsiva" w:hAnsi="Monotype Corsiva"/>
          <w:color w:val="002060"/>
          <w:sz w:val="32"/>
          <w:szCs w:val="32"/>
        </w:rPr>
        <w:t>но</w:t>
      </w:r>
      <w:proofErr w:type="gramEnd"/>
      <w:r w:rsidR="005A3B92" w:rsidRPr="00A9188C">
        <w:rPr>
          <w:rFonts w:ascii="Monotype Corsiva" w:hAnsi="Monotype Corsiva"/>
          <w:color w:val="002060"/>
          <w:sz w:val="32"/>
          <w:szCs w:val="32"/>
        </w:rPr>
        <w:t xml:space="preserve">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чувства вины. </w:t>
      </w:r>
      <w:r w:rsidR="005A3B92" w:rsidRPr="00A9188C">
        <w:rPr>
          <w:rFonts w:ascii="Monotype Corsiva" w:hAnsi="Monotype Corsiva"/>
          <w:b/>
          <w:bCs/>
          <w:color w:val="7030A0"/>
          <w:sz w:val="32"/>
          <w:szCs w:val="32"/>
        </w:rPr>
        <w:t xml:space="preserve">И перед нами встанет вопрос: как выбраться из этого замкнутого круга? Давайте все по порядку. </w:t>
      </w:r>
    </w:p>
    <w:p w14:paraId="4FED027E" w14:textId="77777777" w:rsidR="005A3B92" w:rsidRPr="00A9188C" w:rsidRDefault="005A3B92" w:rsidP="006D2589">
      <w:pPr>
        <w:ind w:left="-709"/>
        <w:jc w:val="both"/>
        <w:rPr>
          <w:rFonts w:ascii="Monotype Corsiva" w:hAnsi="Monotype Corsiva"/>
          <w:color w:val="002060"/>
          <w:sz w:val="32"/>
          <w:szCs w:val="32"/>
        </w:rPr>
      </w:pPr>
      <w:r>
        <w:rPr>
          <w:rFonts w:ascii="Monotype Corsiva" w:hAnsi="Monotype Corsiva"/>
          <w:sz w:val="32"/>
          <w:szCs w:val="32"/>
        </w:rPr>
        <w:t xml:space="preserve">     </w:t>
      </w:r>
      <w:r w:rsidRPr="00A9188C">
        <w:rPr>
          <w:rFonts w:ascii="Monotype Corsiva" w:hAnsi="Monotype Corsiva"/>
          <w:color w:val="002060"/>
          <w:sz w:val="32"/>
          <w:szCs w:val="32"/>
        </w:rPr>
        <w:t xml:space="preserve">В отличие от гиперактивности, непоседливость, если можно так выразиться, не постоянна, т.е. ребенок-непоседа может, хотя и не так часто, как хотелось бы, но, все-таки, тихо и спокойно проводить досуг, т.е. не все время находиться в движении. Также, на возникший к чему - то интерес, егоза отвечает своим вниманием. 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(лучше в игровой форме), тренируя внимание также как мышцы. Существуют специальные игры эффективные при направленном развитии внимания. </w:t>
      </w:r>
    </w:p>
    <w:p w14:paraId="13D837D1" w14:textId="77777777" w:rsidR="006F0777" w:rsidRPr="00A9188C" w:rsidRDefault="005A3B92" w:rsidP="006D2589">
      <w:pPr>
        <w:ind w:left="-709"/>
        <w:jc w:val="both"/>
        <w:rPr>
          <w:rFonts w:ascii="Monotype Corsiva" w:hAnsi="Monotype Corsiva"/>
          <w:color w:val="002060"/>
          <w:sz w:val="32"/>
          <w:szCs w:val="32"/>
        </w:rPr>
      </w:pPr>
      <w:r>
        <w:rPr>
          <w:rFonts w:ascii="Monotype Corsiva" w:hAnsi="Monotype Corsiva"/>
          <w:sz w:val="32"/>
          <w:szCs w:val="32"/>
        </w:rPr>
        <w:t xml:space="preserve">     </w:t>
      </w:r>
      <w:r w:rsidRPr="00A9188C">
        <w:rPr>
          <w:rFonts w:ascii="Monotype Corsiva" w:hAnsi="Monotype Corsiva"/>
          <w:color w:val="002060"/>
          <w:sz w:val="32"/>
          <w:szCs w:val="32"/>
        </w:rPr>
        <w:t xml:space="preserve">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 это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 </w:t>
      </w:r>
    </w:p>
    <w:p w14:paraId="35305C10" w14:textId="77777777" w:rsidR="00A9188C" w:rsidRDefault="006F0777" w:rsidP="006D2589">
      <w:pPr>
        <w:ind w:left="-709"/>
        <w:jc w:val="both"/>
        <w:rPr>
          <w:rFonts w:ascii="Monotype Corsiva" w:hAnsi="Monotype Corsiva"/>
          <w:color w:val="002060"/>
          <w:sz w:val="32"/>
          <w:szCs w:val="32"/>
        </w:rPr>
      </w:pPr>
      <w:r>
        <w:rPr>
          <w:rFonts w:ascii="Monotype Corsiva" w:hAnsi="Monotype Corsiva"/>
          <w:sz w:val="32"/>
          <w:szCs w:val="32"/>
        </w:rPr>
        <w:t xml:space="preserve">    </w:t>
      </w:r>
      <w:r w:rsidR="005A3B92" w:rsidRPr="00A9188C">
        <w:rPr>
          <w:rFonts w:ascii="Monotype Corsiva" w:hAnsi="Monotype Corsiva"/>
          <w:b/>
          <w:bCs/>
          <w:color w:val="7030A0"/>
          <w:sz w:val="32"/>
          <w:szCs w:val="32"/>
        </w:rPr>
        <w:t>Чтобы нам с вами научиться разбираться в поведении любимого малыша не стоит ждать пяти - семи лет, а уже сразу после рождения учиться понимать друг друга.</w:t>
      </w:r>
      <w:r w:rsidR="005A3B92" w:rsidRPr="00A9188C">
        <w:rPr>
          <w:rFonts w:ascii="Monotype Corsiva" w:hAnsi="Monotype Corsiva"/>
          <w:color w:val="7030A0"/>
          <w:sz w:val="32"/>
          <w:szCs w:val="32"/>
        </w:rPr>
        <w:t xml:space="preserve"> </w:t>
      </w:r>
      <w:r w:rsidR="005A3B92" w:rsidRPr="00A9188C">
        <w:rPr>
          <w:rFonts w:ascii="Monotype Corsiva" w:hAnsi="Monotype Corsiva"/>
          <w:color w:val="002060"/>
          <w:sz w:val="32"/>
          <w:szCs w:val="32"/>
        </w:rPr>
        <w:t xml:space="preserve">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w:t>
      </w:r>
    </w:p>
    <w:p w14:paraId="4D0801AF" w14:textId="77777777" w:rsidR="00A9188C" w:rsidRDefault="00A9188C" w:rsidP="006D2589">
      <w:pPr>
        <w:ind w:left="-709"/>
        <w:jc w:val="both"/>
        <w:rPr>
          <w:rFonts w:ascii="Monotype Corsiva" w:hAnsi="Monotype Corsiva"/>
          <w:color w:val="002060"/>
          <w:sz w:val="32"/>
          <w:szCs w:val="32"/>
        </w:rPr>
      </w:pPr>
    </w:p>
    <w:p w14:paraId="6B7EFDA3" w14:textId="77777777" w:rsidR="00A9188C" w:rsidRDefault="00A9188C" w:rsidP="006D2589">
      <w:pPr>
        <w:ind w:left="-709"/>
        <w:jc w:val="both"/>
        <w:rPr>
          <w:rFonts w:ascii="Monotype Corsiva" w:hAnsi="Monotype Corsiva"/>
          <w:color w:val="002060"/>
          <w:sz w:val="32"/>
          <w:szCs w:val="32"/>
        </w:rPr>
      </w:pPr>
    </w:p>
    <w:p w14:paraId="703E9A2B" w14:textId="77777777" w:rsidR="00A9188C" w:rsidRDefault="00A9188C" w:rsidP="006D2589">
      <w:pPr>
        <w:ind w:left="-709"/>
        <w:jc w:val="both"/>
        <w:rPr>
          <w:rFonts w:ascii="Monotype Corsiva" w:hAnsi="Monotype Corsiva"/>
          <w:color w:val="002060"/>
          <w:sz w:val="32"/>
          <w:szCs w:val="32"/>
        </w:rPr>
      </w:pPr>
    </w:p>
    <w:p w14:paraId="75E5A4FA" w14:textId="75368100" w:rsidR="00A9188C" w:rsidRDefault="00A9188C" w:rsidP="006D2589">
      <w:pPr>
        <w:ind w:left="-709"/>
        <w:jc w:val="both"/>
        <w:rPr>
          <w:rFonts w:ascii="Monotype Corsiva" w:hAnsi="Monotype Corsiva"/>
          <w:sz w:val="32"/>
          <w:szCs w:val="32"/>
        </w:rPr>
      </w:pPr>
      <w:r>
        <w:rPr>
          <w:rFonts w:ascii="Monotype Corsiva" w:hAnsi="Monotype Corsiva"/>
          <w:color w:val="002060"/>
          <w:sz w:val="32"/>
          <w:szCs w:val="32"/>
        </w:rPr>
        <w:t xml:space="preserve">    </w:t>
      </w:r>
      <w:r w:rsidR="005A3B92" w:rsidRPr="00A9188C">
        <w:rPr>
          <w:rFonts w:ascii="Monotype Corsiva" w:hAnsi="Monotype Corsiva"/>
          <w:color w:val="002060"/>
          <w:sz w:val="32"/>
          <w:szCs w:val="32"/>
        </w:rPr>
        <w:t xml:space="preserve">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w:t>
      </w:r>
    </w:p>
    <w:p w14:paraId="72A08C69" w14:textId="54B42833" w:rsidR="006F0777" w:rsidRPr="00A9188C" w:rsidRDefault="00A9188C" w:rsidP="006D2589">
      <w:pPr>
        <w:ind w:left="-709"/>
        <w:jc w:val="both"/>
        <w:rPr>
          <w:rFonts w:ascii="Monotype Corsiva" w:hAnsi="Monotype Corsiva"/>
          <w:color w:val="002060"/>
          <w:sz w:val="32"/>
          <w:szCs w:val="32"/>
        </w:rPr>
      </w:pPr>
      <w:r w:rsidRPr="00A9188C">
        <w:rPr>
          <w:rFonts w:ascii="Monotype Corsiva" w:hAnsi="Monotype Corsiva"/>
          <w:color w:val="002060"/>
          <w:sz w:val="32"/>
          <w:szCs w:val="32"/>
        </w:rPr>
        <w:t xml:space="preserve">  </w:t>
      </w:r>
      <w:r>
        <w:rPr>
          <w:rFonts w:ascii="Monotype Corsiva" w:hAnsi="Monotype Corsiva"/>
          <w:color w:val="002060"/>
          <w:sz w:val="32"/>
          <w:szCs w:val="32"/>
        </w:rPr>
        <w:t xml:space="preserve"> </w:t>
      </w:r>
      <w:r w:rsidRPr="00A9188C">
        <w:rPr>
          <w:rFonts w:ascii="Monotype Corsiva" w:hAnsi="Monotype Corsiva"/>
          <w:color w:val="002060"/>
          <w:sz w:val="32"/>
          <w:szCs w:val="32"/>
        </w:rPr>
        <w:t xml:space="preserve"> </w:t>
      </w:r>
      <w:r w:rsidR="005A3B92" w:rsidRPr="00A9188C">
        <w:rPr>
          <w:rFonts w:ascii="Monotype Corsiva" w:hAnsi="Monotype Corsiva"/>
          <w:color w:val="002060"/>
          <w:sz w:val="32"/>
          <w:szCs w:val="32"/>
        </w:rPr>
        <w:t>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малыша.</w:t>
      </w:r>
    </w:p>
    <w:p w14:paraId="36EF8835" w14:textId="77777777" w:rsidR="006F0777" w:rsidRPr="00A9188C" w:rsidRDefault="006F0777" w:rsidP="006D2589">
      <w:pPr>
        <w:ind w:left="-709"/>
        <w:jc w:val="both"/>
        <w:rPr>
          <w:rFonts w:ascii="Monotype Corsiva" w:hAnsi="Monotype Corsiva"/>
          <w:color w:val="002060"/>
          <w:sz w:val="32"/>
          <w:szCs w:val="32"/>
        </w:rPr>
      </w:pPr>
      <w:r>
        <w:rPr>
          <w:rFonts w:ascii="Monotype Corsiva" w:hAnsi="Monotype Corsiva"/>
          <w:sz w:val="32"/>
          <w:szCs w:val="32"/>
        </w:rPr>
        <w:t xml:space="preserve">   </w:t>
      </w:r>
      <w:r w:rsidR="005A3B92" w:rsidRPr="005A3B92">
        <w:rPr>
          <w:rFonts w:ascii="Monotype Corsiva" w:hAnsi="Monotype Corsiva"/>
          <w:sz w:val="32"/>
          <w:szCs w:val="32"/>
        </w:rPr>
        <w:t xml:space="preserve"> </w:t>
      </w:r>
      <w:r w:rsidR="005A3B92" w:rsidRPr="00A9188C">
        <w:rPr>
          <w:rFonts w:ascii="Monotype Corsiva" w:hAnsi="Monotype Corsiva"/>
          <w:b/>
          <w:bCs/>
          <w:color w:val="7030A0"/>
          <w:sz w:val="32"/>
          <w:szCs w:val="32"/>
        </w:rPr>
        <w:t xml:space="preserve">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 </w:t>
      </w:r>
      <w:r w:rsidR="005A3B92" w:rsidRPr="00A9188C">
        <w:rPr>
          <w:rFonts w:ascii="Monotype Corsiva" w:hAnsi="Monotype Corsiva"/>
          <w:color w:val="002060"/>
          <w:sz w:val="32"/>
          <w:szCs w:val="32"/>
        </w:rPr>
        <w:t xml:space="preserve">Конечно же, мы не имеем в виду полную свободу действий, полную дозволенность и бесконтрольность – 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 </w:t>
      </w:r>
    </w:p>
    <w:p w14:paraId="58874E2D" w14:textId="1407EFD0" w:rsidR="00791B9D" w:rsidRDefault="006F0777" w:rsidP="006D2589">
      <w:pPr>
        <w:ind w:left="-709"/>
        <w:jc w:val="both"/>
        <w:rPr>
          <w:rFonts w:ascii="Monotype Corsiva" w:hAnsi="Monotype Corsiva"/>
          <w:color w:val="002060"/>
          <w:sz w:val="32"/>
          <w:szCs w:val="32"/>
        </w:rPr>
      </w:pPr>
      <w:r w:rsidRPr="00A9188C">
        <w:rPr>
          <w:rFonts w:ascii="Monotype Corsiva" w:hAnsi="Monotype Corsiva"/>
          <w:color w:val="002060"/>
          <w:sz w:val="32"/>
          <w:szCs w:val="32"/>
        </w:rPr>
        <w:t xml:space="preserve">    </w:t>
      </w:r>
      <w:r w:rsidR="005A3B92" w:rsidRPr="00A9188C">
        <w:rPr>
          <w:rFonts w:ascii="Monotype Corsiva" w:hAnsi="Monotype Corsiva"/>
          <w:color w:val="002060"/>
          <w:sz w:val="32"/>
          <w:szCs w:val="32"/>
        </w:rPr>
        <w:t>Это особенно важно в возрасте от 3 до 4 лет, когда ребенок про себя начинает говорить «Я» и экспериментирует со своей самостоятельностью. Просто нужно быть всегда рядом для того, чтобы в нужную секунду оказать необходимую помо</w:t>
      </w:r>
      <w:r w:rsidR="00317367">
        <w:rPr>
          <w:rFonts w:ascii="Monotype Corsiva" w:hAnsi="Monotype Corsiva"/>
          <w:color w:val="002060"/>
          <w:sz w:val="32"/>
          <w:szCs w:val="32"/>
        </w:rPr>
        <w:t>щь и поддержку.</w:t>
      </w:r>
      <w:r w:rsidR="005A3B92" w:rsidRPr="00A9188C">
        <w:rPr>
          <w:rFonts w:ascii="Monotype Corsiva" w:hAnsi="Monotype Corsiva"/>
          <w:color w:val="002060"/>
          <w:sz w:val="32"/>
          <w:szCs w:val="32"/>
        </w:rPr>
        <w:t xml:space="preserve"> </w:t>
      </w:r>
      <w:r w:rsidR="00317367">
        <w:rPr>
          <w:noProof/>
        </w:rPr>
        <w:drawing>
          <wp:inline distT="0" distB="0" distL="0" distR="0" wp14:anchorId="44A8DCF6" wp14:editId="3AEF7A83">
            <wp:extent cx="6231255" cy="2924175"/>
            <wp:effectExtent l="0" t="0" r="0"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50364" cy="2933142"/>
                    </a:xfrm>
                    <a:prstGeom prst="rect">
                      <a:avLst/>
                    </a:prstGeom>
                    <a:noFill/>
                    <a:ln>
                      <a:noFill/>
                    </a:ln>
                  </pic:spPr>
                </pic:pic>
              </a:graphicData>
            </a:graphic>
          </wp:inline>
        </w:drawing>
      </w:r>
    </w:p>
    <w:p w14:paraId="4EB55DCC" w14:textId="77777777" w:rsidR="00317367" w:rsidRDefault="00317367" w:rsidP="006D2589">
      <w:pPr>
        <w:ind w:left="-709"/>
        <w:jc w:val="both"/>
        <w:rPr>
          <w:rFonts w:ascii="Monotype Corsiva" w:hAnsi="Monotype Corsiva"/>
          <w:color w:val="002060"/>
          <w:sz w:val="32"/>
          <w:szCs w:val="32"/>
        </w:rPr>
      </w:pPr>
    </w:p>
    <w:p w14:paraId="7F1954C4" w14:textId="77777777" w:rsidR="00317367" w:rsidRDefault="00317367" w:rsidP="006D2589">
      <w:pPr>
        <w:ind w:left="-709"/>
        <w:jc w:val="both"/>
        <w:rPr>
          <w:rFonts w:ascii="Monotype Corsiva" w:hAnsi="Monotype Corsiva"/>
          <w:color w:val="002060"/>
          <w:sz w:val="32"/>
          <w:szCs w:val="32"/>
        </w:rPr>
      </w:pPr>
    </w:p>
    <w:p w14:paraId="7C7EFEC6" w14:textId="77777777" w:rsidR="00317367" w:rsidRDefault="00317367" w:rsidP="006D2589">
      <w:pPr>
        <w:ind w:left="-709"/>
        <w:jc w:val="both"/>
        <w:rPr>
          <w:rFonts w:ascii="Monotype Corsiva" w:hAnsi="Monotype Corsiva"/>
          <w:color w:val="002060"/>
          <w:sz w:val="32"/>
          <w:szCs w:val="32"/>
        </w:rPr>
      </w:pPr>
    </w:p>
    <w:p w14:paraId="76F6A954" w14:textId="77777777" w:rsidR="00317367" w:rsidRPr="005A3B92" w:rsidRDefault="00317367" w:rsidP="006D2589">
      <w:pPr>
        <w:ind w:left="-709"/>
        <w:jc w:val="both"/>
        <w:rPr>
          <w:rFonts w:ascii="Monotype Corsiva" w:hAnsi="Monotype Corsiva"/>
          <w:sz w:val="32"/>
          <w:szCs w:val="32"/>
        </w:rPr>
      </w:pPr>
    </w:p>
    <w:sectPr w:rsidR="00317367" w:rsidRPr="005A3B92" w:rsidSect="00AE088A">
      <w:pgSz w:w="11906" w:h="16838"/>
      <w:pgMar w:top="284" w:right="991"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EF"/>
    <w:rsid w:val="00317367"/>
    <w:rsid w:val="005A3B92"/>
    <w:rsid w:val="006D2589"/>
    <w:rsid w:val="006F0777"/>
    <w:rsid w:val="00714639"/>
    <w:rsid w:val="00775296"/>
    <w:rsid w:val="00791B9D"/>
    <w:rsid w:val="00861EA6"/>
    <w:rsid w:val="00A9188C"/>
    <w:rsid w:val="00AE088A"/>
    <w:rsid w:val="00AE3FEF"/>
    <w:rsid w:val="00F6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3338"/>
  <w15:chartTrackingRefBased/>
  <w15:docId w15:val="{A3D81808-D839-42B3-9D41-2B4206D2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985</Words>
  <Characters>5618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2024-04-03T05:55:00Z</dcterms:created>
  <dcterms:modified xsi:type="dcterms:W3CDTF">2024-04-03T08:03:00Z</dcterms:modified>
</cp:coreProperties>
</file>